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A8A1" w14:textId="719C0650" w:rsidR="0051459D" w:rsidRPr="0051459D" w:rsidRDefault="0051459D" w:rsidP="0051459D">
      <w:pPr>
        <w:rPr>
          <w:sz w:val="28"/>
          <w:szCs w:val="28"/>
        </w:rPr>
      </w:pPr>
      <w:r w:rsidRPr="0051459D">
        <w:rPr>
          <w:sz w:val="28"/>
          <w:szCs w:val="28"/>
        </w:rPr>
        <w:t xml:space="preserve">XIII     DOMENICA DEL TEMPO ORDINARIO (28 Giugno)  </w:t>
      </w:r>
    </w:p>
    <w:p w14:paraId="60BD22B2" w14:textId="09AB2340" w:rsidR="0051459D" w:rsidRPr="0051459D" w:rsidRDefault="0051459D" w:rsidP="0051459D">
      <w:pPr>
        <w:rPr>
          <w:sz w:val="28"/>
          <w:szCs w:val="28"/>
        </w:rPr>
      </w:pPr>
      <w:r w:rsidRPr="0051459D">
        <w:rPr>
          <w:sz w:val="28"/>
          <w:szCs w:val="28"/>
        </w:rPr>
        <w:t xml:space="preserve">Per nostra Chiesa diocesana, perché fedele alla sua vocazione di Popolo radunato nell’unità di un solo Spirito, sia segno di santificazione e di comunione per condurre gli uomini alla pienezza dell’amore. Preghiamo.  </w:t>
      </w:r>
    </w:p>
    <w:p w14:paraId="52E8EA51" w14:textId="77777777" w:rsidR="0051459D" w:rsidRPr="0051459D" w:rsidRDefault="0051459D" w:rsidP="0051459D">
      <w:pPr>
        <w:rPr>
          <w:sz w:val="28"/>
          <w:szCs w:val="28"/>
        </w:rPr>
      </w:pPr>
      <w:r w:rsidRPr="0051459D">
        <w:rPr>
          <w:sz w:val="28"/>
          <w:szCs w:val="28"/>
        </w:rPr>
        <w:t xml:space="preserve"> </w:t>
      </w:r>
    </w:p>
    <w:p w14:paraId="4C721598" w14:textId="0850E5B3" w:rsidR="0051459D" w:rsidRPr="0051459D" w:rsidRDefault="0051459D" w:rsidP="0051459D">
      <w:pPr>
        <w:rPr>
          <w:sz w:val="28"/>
          <w:szCs w:val="28"/>
        </w:rPr>
      </w:pPr>
      <w:r w:rsidRPr="0051459D">
        <w:rPr>
          <w:sz w:val="28"/>
          <w:szCs w:val="28"/>
        </w:rPr>
        <w:t xml:space="preserve">Per il vescovo </w:t>
      </w:r>
      <w:r w:rsidR="00154DE5">
        <w:rPr>
          <w:sz w:val="28"/>
          <w:szCs w:val="28"/>
        </w:rPr>
        <w:t xml:space="preserve"> eletto </w:t>
      </w:r>
      <w:r w:rsidRPr="0051459D">
        <w:rPr>
          <w:sz w:val="28"/>
          <w:szCs w:val="28"/>
        </w:rPr>
        <w:t xml:space="preserve">Marco, chiamato a guidare la santa Chiesa di Genova, sia maestro della fede, dispensatore dei divini misteri, pastore buono. Preghiamo. </w:t>
      </w:r>
    </w:p>
    <w:p w14:paraId="5B894875" w14:textId="4FB5B45A" w:rsidR="004F4B7B" w:rsidRDefault="004F4B7B"/>
    <w:sectPr w:rsidR="004F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9D"/>
    <w:rsid w:val="00154DE5"/>
    <w:rsid w:val="004F4B7B"/>
    <w:rsid w:val="005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C87"/>
  <w15:chartTrackingRefBased/>
  <w15:docId w15:val="{F7877ED7-5232-4E57-8A08-28FAFB3A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ganabano</dc:creator>
  <cp:keywords/>
  <dc:description/>
  <cp:lastModifiedBy>gianluigi ganabano</cp:lastModifiedBy>
  <cp:revision>3</cp:revision>
  <cp:lastPrinted>2020-06-08T13:56:00Z</cp:lastPrinted>
  <dcterms:created xsi:type="dcterms:W3CDTF">2020-06-08T13:50:00Z</dcterms:created>
  <dcterms:modified xsi:type="dcterms:W3CDTF">2020-06-08T13:57:00Z</dcterms:modified>
</cp:coreProperties>
</file>