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E5E9" w14:textId="440A99C1" w:rsidR="00317DB2" w:rsidRDefault="00227938" w:rsidP="00227938">
      <w:pPr>
        <w:jc w:val="center"/>
      </w:pPr>
      <w:r>
        <w:t>Arcidiocesi di Genova</w:t>
      </w:r>
    </w:p>
    <w:p w14:paraId="65B95D93" w14:textId="14A76EBF" w:rsidR="00227938" w:rsidRDefault="00227938" w:rsidP="00227938">
      <w:pPr>
        <w:jc w:val="center"/>
      </w:pPr>
      <w:r>
        <w:t>Ufficio Catechistico Diocesano</w:t>
      </w:r>
    </w:p>
    <w:p w14:paraId="76505B24" w14:textId="03C57868" w:rsidR="00227938" w:rsidRDefault="00227938" w:rsidP="00227938">
      <w:pPr>
        <w:jc w:val="center"/>
      </w:pPr>
    </w:p>
    <w:p w14:paraId="49A8D8DD" w14:textId="5CEC8149" w:rsidR="00227938" w:rsidRPr="00227938" w:rsidRDefault="00227938" w:rsidP="00227938">
      <w:pPr>
        <w:jc w:val="center"/>
        <w:rPr>
          <w:b/>
          <w:bCs/>
        </w:rPr>
      </w:pPr>
      <w:r w:rsidRPr="00227938">
        <w:rPr>
          <w:b/>
          <w:bCs/>
        </w:rPr>
        <w:t>29 Gennaio 2022</w:t>
      </w:r>
    </w:p>
    <w:p w14:paraId="7828C63A" w14:textId="30C4ECB0" w:rsidR="00227938" w:rsidRPr="00227938" w:rsidRDefault="00227938" w:rsidP="00227938">
      <w:pPr>
        <w:jc w:val="center"/>
        <w:rPr>
          <w:b/>
          <w:bCs/>
        </w:rPr>
      </w:pPr>
      <w:r w:rsidRPr="00227938">
        <w:rPr>
          <w:b/>
          <w:bCs/>
        </w:rPr>
        <w:t>UN ANNUNCIO FORMATO FAMIGLIA</w:t>
      </w:r>
    </w:p>
    <w:p w14:paraId="0DB8DEA1" w14:textId="4AADED64" w:rsidR="00227938" w:rsidRPr="00227938" w:rsidRDefault="00227938" w:rsidP="00227938">
      <w:pPr>
        <w:jc w:val="center"/>
        <w:rPr>
          <w:b/>
          <w:bCs/>
          <w:i/>
          <w:iCs/>
        </w:rPr>
      </w:pPr>
      <w:r w:rsidRPr="00227938">
        <w:rPr>
          <w:b/>
          <w:bCs/>
          <w:i/>
          <w:iCs/>
        </w:rPr>
        <w:t>Quando le parole di vita in contrano la Parola di vita</w:t>
      </w:r>
    </w:p>
    <w:p w14:paraId="476C2741" w14:textId="77777777" w:rsidR="00227938" w:rsidRDefault="00227938" w:rsidP="00227938"/>
    <w:p w14:paraId="0D7900B4" w14:textId="08FF5BA9" w:rsidR="00227938" w:rsidRPr="00227938" w:rsidRDefault="00227938" w:rsidP="00227938">
      <w:r>
        <w:t>Relatore: Fabrizio Carletti – Centro Studi Missione Emmaus</w:t>
      </w:r>
    </w:p>
    <w:p w14:paraId="46CCDF0D" w14:textId="1B2ABFAF" w:rsidR="00227938" w:rsidRDefault="00227938" w:rsidP="00227938"/>
    <w:p w14:paraId="52085299" w14:textId="5301E98D" w:rsidR="00227938" w:rsidRDefault="00227938" w:rsidP="00227938">
      <w:r>
        <w:t>SCALETTA PER PUNTI DELLL’INTERVENTO</w:t>
      </w:r>
    </w:p>
    <w:p w14:paraId="0B69BB30" w14:textId="723EE8AA" w:rsidR="00227938" w:rsidRDefault="00227938" w:rsidP="00227938"/>
    <w:p w14:paraId="7270C5DB" w14:textId="04B7CD83" w:rsidR="00227938" w:rsidRDefault="00227938" w:rsidP="00227938">
      <w:pPr>
        <w:pStyle w:val="Paragrafoelenco"/>
        <w:numPr>
          <w:ilvl w:val="0"/>
          <w:numId w:val="1"/>
        </w:numPr>
        <w:rPr>
          <w:b/>
          <w:bCs/>
        </w:rPr>
      </w:pPr>
      <w:r w:rsidRPr="00227938">
        <w:rPr>
          <w:b/>
          <w:bCs/>
        </w:rPr>
        <w:t>Viviamo in un cambio d’epoca e non in un epoca di cambiamenti</w:t>
      </w:r>
    </w:p>
    <w:p w14:paraId="1A53D70F" w14:textId="24BF1842" w:rsidR="00227938" w:rsidRDefault="00227938" w:rsidP="00227938">
      <w:pPr>
        <w:ind w:left="720"/>
      </w:pPr>
      <w:r>
        <w:t>In cosa consiste un cambio d’epoca?</w:t>
      </w:r>
    </w:p>
    <w:p w14:paraId="521261E2" w14:textId="08057C9C" w:rsidR="00227938" w:rsidRDefault="00227938" w:rsidP="00227938">
      <w:pPr>
        <w:ind w:left="720"/>
      </w:pPr>
      <w:r>
        <w:t>Cosa determina un cambiamento di questo tipo sul nostro modo di essere catechisti e di agire la catechesi?</w:t>
      </w:r>
    </w:p>
    <w:p w14:paraId="4D105665" w14:textId="06CF41CD" w:rsidR="00227938" w:rsidRPr="00227938" w:rsidRDefault="00227938" w:rsidP="00227938">
      <w:pPr>
        <w:rPr>
          <w:b/>
          <w:bCs/>
        </w:rPr>
      </w:pPr>
    </w:p>
    <w:p w14:paraId="581C1888" w14:textId="0E0A4968" w:rsidR="00227938" w:rsidRDefault="00227938" w:rsidP="00227938">
      <w:pPr>
        <w:pStyle w:val="Paragrafoelenco"/>
        <w:numPr>
          <w:ilvl w:val="0"/>
          <w:numId w:val="1"/>
        </w:numPr>
        <w:rPr>
          <w:b/>
          <w:bCs/>
        </w:rPr>
      </w:pPr>
      <w:r w:rsidRPr="00227938">
        <w:rPr>
          <w:b/>
          <w:bCs/>
        </w:rPr>
        <w:t>Il tema dei genitori e degli adulti: un’esperienza rinarrata in un libro</w:t>
      </w:r>
    </w:p>
    <w:p w14:paraId="3BAED3A7" w14:textId="4D48315F" w:rsidR="00227938" w:rsidRDefault="00227938" w:rsidP="00227938">
      <w:pPr>
        <w:pStyle w:val="Paragrafoelenco"/>
      </w:pPr>
    </w:p>
    <w:p w14:paraId="659AD7CF" w14:textId="7D8BF509" w:rsidR="00972583" w:rsidRDefault="00972583" w:rsidP="00227938">
      <w:pPr>
        <w:pStyle w:val="Paragrafoelenco"/>
      </w:pPr>
      <w:r>
        <w:t>Il tema della famiglia è cruciale nella catechesi per rendere significativa l’azione di annuncio verso i più piccoli. Personalmente ho accompagnato una sperimentazione che è diventata poi un testo ripensando la metodologia di approccio</w:t>
      </w:r>
    </w:p>
    <w:p w14:paraId="7D444A49" w14:textId="3FE2C1A3" w:rsidR="00972583" w:rsidRDefault="00972583" w:rsidP="00227938">
      <w:pPr>
        <w:pStyle w:val="Paragrafoelenco"/>
      </w:pPr>
    </w:p>
    <w:p w14:paraId="792B7270" w14:textId="67929293" w:rsidR="00972583" w:rsidRDefault="00972583" w:rsidP="00227938">
      <w:pPr>
        <w:pStyle w:val="Paragrafoelenco"/>
      </w:pPr>
      <w:r>
        <w:t>In un cambio d’epoca occorrono approcci nuovi, parole e strumenti nuovi</w:t>
      </w:r>
      <w:r w:rsidR="00F50A85">
        <w:t xml:space="preserve"> ma allo stesso tempo ridare significato a quelli importanti</w:t>
      </w:r>
    </w:p>
    <w:p w14:paraId="3C6755C6" w14:textId="45BF1093" w:rsidR="00F50A85" w:rsidRPr="00F50A85" w:rsidRDefault="00F50A85" w:rsidP="00F50A85">
      <w:pPr>
        <w:rPr>
          <w:b/>
          <w:bCs/>
        </w:rPr>
      </w:pPr>
    </w:p>
    <w:p w14:paraId="4DEBC1F3" w14:textId="50FE9F45" w:rsidR="00F50A85" w:rsidRPr="00F50A85" w:rsidRDefault="00F50A85" w:rsidP="00F50A85">
      <w:pPr>
        <w:pStyle w:val="Paragrafoelenco"/>
        <w:numPr>
          <w:ilvl w:val="0"/>
          <w:numId w:val="1"/>
        </w:numPr>
        <w:rPr>
          <w:b/>
          <w:bCs/>
        </w:rPr>
      </w:pPr>
      <w:r w:rsidRPr="00F50A85">
        <w:rPr>
          <w:b/>
          <w:bCs/>
        </w:rPr>
        <w:t>Attenzioni da avere nell’accompagnare degli adulti</w:t>
      </w:r>
    </w:p>
    <w:p w14:paraId="5330ED29" w14:textId="1BB59C38" w:rsidR="00F50A85" w:rsidRDefault="00F50A85" w:rsidP="00F50A85">
      <w:pPr>
        <w:pStyle w:val="Paragrafoelenco"/>
      </w:pPr>
    </w:p>
    <w:p w14:paraId="2136C7A5" w14:textId="3B404E44" w:rsidR="00F50A85" w:rsidRDefault="00F50A85" w:rsidP="00F50A85">
      <w:pPr>
        <w:pStyle w:val="Paragrafoelenco"/>
      </w:pPr>
      <w:r>
        <w:t>Attraverso l’ausilio di alcuni fumetti faremo emergere attenzioni, elementi chiave, rischi nell’accompagnare un adulto.</w:t>
      </w:r>
    </w:p>
    <w:p w14:paraId="2D07675D" w14:textId="10151A67" w:rsidR="00F50A85" w:rsidRDefault="00F50A85" w:rsidP="00F50A85">
      <w:pPr>
        <w:pStyle w:val="Paragrafoelenco"/>
      </w:pPr>
    </w:p>
    <w:p w14:paraId="14A29D10" w14:textId="104EA760" w:rsidR="00F50A85" w:rsidRDefault="00F50A85" w:rsidP="00F50A85">
      <w:pPr>
        <w:pStyle w:val="Paragrafoelenco"/>
      </w:pPr>
      <w:r>
        <w:rPr>
          <w:i/>
          <w:iCs/>
        </w:rPr>
        <w:t>Fase laboratoriale</w:t>
      </w:r>
      <w:r>
        <w:t xml:space="preserve">. Un piccolo momento di confronto stimolato dalle vignette. Verranno mostrate </w:t>
      </w:r>
      <w:r w:rsidR="00182687">
        <w:t>delle vignette in sequenza e sarà chiesto di appuntare personalmente quale suggerimento ci viene rispetto alla relazione formativa con un adulto. Successivamente verranno mostrate di nuovo accogliendo qualche suggerimento e fornendo la chiave di lettura.</w:t>
      </w:r>
    </w:p>
    <w:p w14:paraId="28E78FB2" w14:textId="589EE7AD" w:rsidR="00182687" w:rsidRPr="00182687" w:rsidRDefault="00182687" w:rsidP="00182687">
      <w:pPr>
        <w:rPr>
          <w:b/>
          <w:bCs/>
        </w:rPr>
      </w:pPr>
    </w:p>
    <w:p w14:paraId="632AB222" w14:textId="6300DD89" w:rsidR="00182687" w:rsidRDefault="00182687" w:rsidP="00182687">
      <w:pPr>
        <w:pStyle w:val="Paragrafoelenco"/>
        <w:numPr>
          <w:ilvl w:val="0"/>
          <w:numId w:val="1"/>
        </w:numPr>
        <w:rPr>
          <w:b/>
          <w:bCs/>
        </w:rPr>
      </w:pPr>
      <w:r w:rsidRPr="00182687">
        <w:rPr>
          <w:b/>
          <w:bCs/>
        </w:rPr>
        <w:t>Il metodo dialogico</w:t>
      </w:r>
    </w:p>
    <w:p w14:paraId="333FB8FF" w14:textId="2EA8DB84" w:rsidR="00182687" w:rsidRDefault="00182687" w:rsidP="00182687"/>
    <w:p w14:paraId="1EFA185E" w14:textId="7C085D1E" w:rsidR="00182687" w:rsidRDefault="00182687" w:rsidP="00182687">
      <w:pPr>
        <w:ind w:left="708"/>
      </w:pPr>
      <w:r>
        <w:lastRenderedPageBreak/>
        <w:t>Il metodo proposto lo chiamiamo dialogico per distinguerlo da quello deduttivo, induttivo o ermeneutico.</w:t>
      </w:r>
    </w:p>
    <w:p w14:paraId="67E94D6B" w14:textId="78F7D667" w:rsidR="00182687" w:rsidRDefault="00182687" w:rsidP="00182687">
      <w:pPr>
        <w:ind w:left="708"/>
      </w:pPr>
      <w:r>
        <w:t>È un approccio più semplice in qualche modo ma che parte dall’assumere valore alla realtà di chi abbiamo di fronte.</w:t>
      </w:r>
    </w:p>
    <w:p w14:paraId="56E932DD" w14:textId="2165CEEC" w:rsidR="00182687" w:rsidRDefault="00182687" w:rsidP="00182687">
      <w:pPr>
        <w:ind w:left="708"/>
      </w:pPr>
      <w:r>
        <w:rPr>
          <w:i/>
          <w:iCs/>
        </w:rPr>
        <w:t>Fase laboratoriale</w:t>
      </w:r>
      <w:r>
        <w:t xml:space="preserve">. Viene mostrato un cortometraggio. Si chiederà poi quali parole ci suggerisce: quali aspetti della vita di una persona richiama? </w:t>
      </w:r>
      <w:r w:rsidR="00112F51">
        <w:t>Quali dimensioni vitali, profonde, fa emergere? Successivamente si chiederà quale Parola richiama: ci fa pensare a qualche brano, episodio, o tema biblico?</w:t>
      </w:r>
    </w:p>
    <w:p w14:paraId="59BFFBAA" w14:textId="43C71798" w:rsidR="00112F51" w:rsidRDefault="00112F51" w:rsidP="00182687">
      <w:pPr>
        <w:ind w:left="708"/>
      </w:pPr>
      <w:r>
        <w:t xml:space="preserve">Alla luce di questa piccola esperienza si mostrerà il metodo dialogico che cerca di porre in dialogo la scrittura (di vita) con la Scrittura. </w:t>
      </w:r>
    </w:p>
    <w:p w14:paraId="47E10D37" w14:textId="6ED7DB9C" w:rsidR="00112F51" w:rsidRDefault="00112F51" w:rsidP="00182687">
      <w:pPr>
        <w:ind w:left="708"/>
      </w:pPr>
      <w:r>
        <w:t>Verranno poi mostrati alcuni accorgimenti che sono stati sperimentati nel curare gli inviti, l’accoglienza, il clima di gruppo.</w:t>
      </w:r>
    </w:p>
    <w:p w14:paraId="6A10F26B" w14:textId="3D19ED88" w:rsidR="00112F51" w:rsidRPr="00112F51" w:rsidRDefault="00112F51" w:rsidP="00112F51">
      <w:pPr>
        <w:pStyle w:val="Paragrafoelenco"/>
        <w:numPr>
          <w:ilvl w:val="0"/>
          <w:numId w:val="1"/>
        </w:numPr>
        <w:rPr>
          <w:b/>
          <w:bCs/>
        </w:rPr>
      </w:pPr>
      <w:r w:rsidRPr="00112F51">
        <w:rPr>
          <w:b/>
          <w:bCs/>
        </w:rPr>
        <w:t>Spazio per le domande e il confronto</w:t>
      </w:r>
    </w:p>
    <w:sectPr w:rsidR="00112F51" w:rsidRPr="00112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A5623"/>
    <w:multiLevelType w:val="hybridMultilevel"/>
    <w:tmpl w:val="DCD80D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38"/>
    <w:rsid w:val="00112F51"/>
    <w:rsid w:val="00182687"/>
    <w:rsid w:val="00227938"/>
    <w:rsid w:val="00317DB2"/>
    <w:rsid w:val="00972583"/>
    <w:rsid w:val="00F5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50E7"/>
  <w15:chartTrackingRefBased/>
  <w15:docId w15:val="{1939AA6D-5034-470D-83C8-A1F1CEC0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carletti</dc:creator>
  <cp:keywords/>
  <dc:description/>
  <cp:lastModifiedBy> </cp:lastModifiedBy>
  <cp:revision>1</cp:revision>
  <dcterms:created xsi:type="dcterms:W3CDTF">2022-01-24T11:33:00Z</dcterms:created>
  <dcterms:modified xsi:type="dcterms:W3CDTF">2022-01-24T11:57:00Z</dcterms:modified>
</cp:coreProperties>
</file>